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4D" w:rsidRPr="00FB314C" w:rsidRDefault="00FB314C" w:rsidP="00DD544D">
      <w:pPr>
        <w:tabs>
          <w:tab w:val="left" w:pos="3027"/>
          <w:tab w:val="left" w:pos="7425"/>
        </w:tabs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Cs w:val="32"/>
        </w:rPr>
        <w:pict>
          <v:rect id="_x0000_s1026" style="position:absolute;margin-left:207.45pt;margin-top:-35.3pt;width:94.5pt;height:41.25pt;z-index:251658240" strokecolor="white [3212]"/>
        </w:pict>
      </w:r>
      <w:r w:rsidR="00DD544D">
        <w:rPr>
          <w:b/>
          <w:bCs/>
          <w:szCs w:val="32"/>
        </w:rPr>
        <w:tab/>
      </w:r>
      <w:r w:rsidR="00DD544D">
        <w:rPr>
          <w:b/>
          <w:bCs/>
          <w:szCs w:val="32"/>
        </w:rPr>
        <w:tab/>
      </w:r>
      <w:r w:rsidR="00DD544D" w:rsidRPr="00FB314C">
        <w:rPr>
          <w:b/>
          <w:bCs/>
          <w:sz w:val="32"/>
          <w:szCs w:val="32"/>
          <w:u w:val="single"/>
        </w:rPr>
        <w:t xml:space="preserve"> </w:t>
      </w:r>
      <w:r w:rsidR="00970120" w:rsidRPr="00FB314C">
        <w:rPr>
          <w:b/>
          <w:bCs/>
          <w:sz w:val="32"/>
          <w:szCs w:val="32"/>
          <w:u w:val="single"/>
        </w:rPr>
        <w:t>ПРОЕКТ</w:t>
      </w:r>
    </w:p>
    <w:p w:rsidR="00DD544D" w:rsidRPr="00203161" w:rsidRDefault="00DD544D" w:rsidP="00DD544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"/>
          <w:szCs w:val="4"/>
        </w:rPr>
      </w:pPr>
    </w:p>
    <w:p w:rsidR="00DD544D" w:rsidRPr="00C678B3" w:rsidRDefault="00DD544D" w:rsidP="00DD544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678B3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DD544D" w:rsidRPr="00A30766" w:rsidRDefault="00DD544D" w:rsidP="00DD544D">
      <w:pPr>
        <w:jc w:val="center"/>
        <w:rPr>
          <w:b/>
          <w:sz w:val="28"/>
          <w:szCs w:val="28"/>
        </w:rPr>
      </w:pPr>
    </w:p>
    <w:p w:rsidR="00DD544D" w:rsidRPr="00A30766" w:rsidRDefault="00DD544D" w:rsidP="00DD544D">
      <w:pPr>
        <w:pStyle w:val="1"/>
        <w:spacing w:before="0" w:after="0"/>
        <w:rPr>
          <w:rFonts w:ascii="Times New Roman" w:hAnsi="Times New Roman"/>
          <w:caps/>
          <w:color w:val="auto"/>
          <w:sz w:val="28"/>
          <w:szCs w:val="28"/>
        </w:rPr>
      </w:pPr>
      <w:r w:rsidRPr="00A30766">
        <w:rPr>
          <w:rFonts w:ascii="Times New Roman" w:hAnsi="Times New Roman"/>
          <w:caps/>
          <w:color w:val="auto"/>
          <w:sz w:val="28"/>
          <w:szCs w:val="28"/>
        </w:rPr>
        <w:t>администрации НОВОПАВЛОВСКОГО сельского поселения Белоглинского района</w:t>
      </w:r>
    </w:p>
    <w:p w:rsidR="00DD544D" w:rsidRPr="00A30766" w:rsidRDefault="00DD544D" w:rsidP="00DD544D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DD544D" w:rsidRPr="00A30766" w:rsidRDefault="00DD544D" w:rsidP="00DD544D">
      <w:pPr>
        <w:pStyle w:val="3"/>
        <w:spacing w:before="0" w:after="0"/>
        <w:ind w:firstLine="1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</w:p>
    <w:p w:rsidR="00DD544D" w:rsidRPr="00A30766" w:rsidRDefault="00DD544D" w:rsidP="00DD544D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A30766">
        <w:rPr>
          <w:lang w:val="ru-RU"/>
        </w:rPr>
        <w:t>с</w:t>
      </w:r>
      <w:proofErr w:type="gramEnd"/>
      <w:r w:rsidRPr="00A30766">
        <w:rPr>
          <w:lang w:val="ru-RU"/>
        </w:rPr>
        <w:t>. Новопавловка</w:t>
      </w:r>
    </w:p>
    <w:p w:rsidR="00DD544D" w:rsidRDefault="00DD544D" w:rsidP="00DD544D">
      <w:pPr>
        <w:jc w:val="center"/>
        <w:rPr>
          <w:sz w:val="28"/>
          <w:szCs w:val="28"/>
        </w:rPr>
      </w:pPr>
    </w:p>
    <w:p w:rsidR="00DD544D" w:rsidRPr="00A30766" w:rsidRDefault="00DD544D" w:rsidP="00DD544D">
      <w:pPr>
        <w:jc w:val="center"/>
        <w:rPr>
          <w:sz w:val="28"/>
          <w:szCs w:val="28"/>
        </w:rPr>
      </w:pPr>
    </w:p>
    <w:p w:rsidR="00DD544D" w:rsidRDefault="00DD544D" w:rsidP="00DD5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DD544D" w:rsidRDefault="00DD544D" w:rsidP="00DD5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72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DD544D" w:rsidRDefault="00DD544D" w:rsidP="00DD544D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DD544D" w:rsidRDefault="00DD544D" w:rsidP="00DD544D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</w:t>
      </w:r>
      <w:proofErr w:type="gramStart"/>
      <w:r w:rsidRPr="009B3546">
        <w:rPr>
          <w:b/>
          <w:sz w:val="28"/>
          <w:szCs w:val="28"/>
        </w:rPr>
        <w:t>муниципальной</w:t>
      </w:r>
      <w:proofErr w:type="gramEnd"/>
      <w:r w:rsidRPr="009B3546">
        <w:rPr>
          <w:b/>
          <w:sz w:val="28"/>
          <w:szCs w:val="28"/>
        </w:rPr>
        <w:t xml:space="preserve"> </w:t>
      </w:r>
    </w:p>
    <w:p w:rsidR="00DD544D" w:rsidRPr="00A30766" w:rsidRDefault="00DD544D" w:rsidP="00DD544D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EC57B2">
        <w:rPr>
          <w:b/>
          <w:sz w:val="28"/>
          <w:szCs w:val="28"/>
        </w:rPr>
        <w:t>Присвоение</w:t>
      </w:r>
      <w:r>
        <w:rPr>
          <w:b/>
          <w:sz w:val="28"/>
          <w:szCs w:val="28"/>
        </w:rPr>
        <w:t>,</w:t>
      </w:r>
      <w:r w:rsidRPr="00EC57B2">
        <w:rPr>
          <w:b/>
          <w:sz w:val="28"/>
          <w:szCs w:val="28"/>
        </w:rPr>
        <w:t xml:space="preserve"> изменение и аннулирование адресов</w:t>
      </w:r>
      <w:r>
        <w:rPr>
          <w:b/>
          <w:sz w:val="28"/>
          <w:szCs w:val="28"/>
        </w:rPr>
        <w:t>»</w:t>
      </w:r>
    </w:p>
    <w:p w:rsidR="00DD544D" w:rsidRDefault="00DD544D" w:rsidP="00DD544D">
      <w:pPr>
        <w:jc w:val="center"/>
        <w:rPr>
          <w:b/>
          <w:sz w:val="28"/>
          <w:szCs w:val="28"/>
        </w:rPr>
      </w:pPr>
    </w:p>
    <w:p w:rsidR="00DD544D" w:rsidRDefault="00DD544D" w:rsidP="00DD544D">
      <w:pPr>
        <w:jc w:val="center"/>
        <w:rPr>
          <w:b/>
          <w:sz w:val="28"/>
          <w:szCs w:val="28"/>
        </w:rPr>
      </w:pPr>
    </w:p>
    <w:p w:rsidR="00DD544D" w:rsidRPr="009D4722" w:rsidRDefault="00DD544D" w:rsidP="00DD544D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</w:t>
      </w:r>
      <w:r w:rsidRPr="009D4722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Pr="009D472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472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D4722">
        <w:rPr>
          <w:rFonts w:ascii="Times New Roman" w:hAnsi="Times New Roman"/>
          <w:sz w:val="28"/>
          <w:szCs w:val="28"/>
        </w:rPr>
        <w:t>н</w:t>
      </w:r>
      <w:proofErr w:type="spellEnd"/>
      <w:r w:rsidRPr="009D4722">
        <w:rPr>
          <w:rFonts w:ascii="Times New Roman" w:hAnsi="Times New Roman"/>
          <w:sz w:val="28"/>
          <w:szCs w:val="28"/>
        </w:rPr>
        <w:t xml:space="preserve"> о в л я ю:</w:t>
      </w:r>
    </w:p>
    <w:p w:rsidR="00DD544D" w:rsidRPr="00DD544D" w:rsidRDefault="00DD544D" w:rsidP="00DD544D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271C7A">
        <w:rPr>
          <w:rFonts w:ascii="Times New Roman" w:hAnsi="Times New Roman"/>
          <w:sz w:val="28"/>
          <w:szCs w:val="28"/>
        </w:rPr>
        <w:t>постановление администрации Новопавловского сельского поселения Белоглинского</w:t>
      </w:r>
      <w:r>
        <w:rPr>
          <w:rFonts w:ascii="Times New Roman" w:hAnsi="Times New Roman"/>
          <w:sz w:val="28"/>
          <w:szCs w:val="28"/>
        </w:rPr>
        <w:t xml:space="preserve"> района от 25 мая 2018 года № 72</w:t>
      </w:r>
      <w:r w:rsidRPr="00271C7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 </w:t>
      </w:r>
      <w:r w:rsidRPr="00DD544D">
        <w:rPr>
          <w:rFonts w:ascii="Times New Roman" w:hAnsi="Times New Roman"/>
          <w:sz w:val="28"/>
          <w:szCs w:val="28"/>
        </w:rPr>
        <w:t>«Присвоение, изменение и аннулирование адресов» следующие изменения и дополнения:</w:t>
      </w:r>
    </w:p>
    <w:p w:rsidR="00DD544D" w:rsidRPr="000D4C64" w:rsidRDefault="00DD544D" w:rsidP="00DD544D">
      <w:pPr>
        <w:autoSpaceDE w:val="0"/>
        <w:autoSpaceDN w:val="0"/>
        <w:adjustRightInd w:val="0"/>
        <w:ind w:firstLine="720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1.1</w:t>
      </w:r>
      <w:r w:rsidRPr="00271C7A">
        <w:rPr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 xml:space="preserve">В раздел </w:t>
      </w:r>
      <w:r>
        <w:rPr>
          <w:bCs/>
          <w:kern w:val="1"/>
          <w:sz w:val="28"/>
          <w:szCs w:val="28"/>
          <w:lang w:val="en-US"/>
        </w:rPr>
        <w:t>I</w:t>
      </w:r>
      <w:r>
        <w:rPr>
          <w:bCs/>
          <w:kern w:val="1"/>
          <w:sz w:val="28"/>
          <w:szCs w:val="28"/>
        </w:rPr>
        <w:t xml:space="preserve"> «Общие положения»</w:t>
      </w:r>
      <w:r w:rsidRPr="007F01B1">
        <w:rPr>
          <w:sz w:val="28"/>
          <w:szCs w:val="28"/>
        </w:rPr>
        <w:t xml:space="preserve"> </w:t>
      </w:r>
      <w:r w:rsidRPr="00271C7A">
        <w:rPr>
          <w:sz w:val="28"/>
          <w:szCs w:val="28"/>
        </w:rPr>
        <w:t>административного регламента</w:t>
      </w:r>
      <w:r>
        <w:rPr>
          <w:bCs/>
          <w:kern w:val="1"/>
          <w:sz w:val="28"/>
          <w:szCs w:val="28"/>
        </w:rPr>
        <w:t xml:space="preserve"> </w:t>
      </w:r>
      <w:r w:rsidRPr="00271C7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D544D">
        <w:rPr>
          <w:sz w:val="28"/>
          <w:szCs w:val="28"/>
        </w:rPr>
        <w:t>услуги «Присвоение, изменение и аннулирование адресов»</w:t>
      </w:r>
      <w:r>
        <w:rPr>
          <w:sz w:val="28"/>
          <w:szCs w:val="28"/>
        </w:rPr>
        <w:t xml:space="preserve"> (далее - административный регламент) дополнить вторым абзацем следующего содержания</w:t>
      </w:r>
      <w:r w:rsidRPr="00BB19FB">
        <w:rPr>
          <w:bCs/>
          <w:kern w:val="1"/>
          <w:sz w:val="28"/>
          <w:szCs w:val="28"/>
        </w:rPr>
        <w:t>:</w:t>
      </w:r>
    </w:p>
    <w:p w:rsidR="00DD544D" w:rsidRDefault="00DD544D" w:rsidP="00DD544D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</w:t>
      </w:r>
      <w:proofErr w:type="gramStart"/>
      <w:r>
        <w:rPr>
          <w:bCs/>
          <w:kern w:val="1"/>
          <w:sz w:val="28"/>
          <w:szCs w:val="28"/>
        </w:rPr>
        <w:t>.».</w:t>
      </w:r>
      <w:proofErr w:type="gramEnd"/>
    </w:p>
    <w:p w:rsidR="00DD544D" w:rsidRDefault="00DD544D" w:rsidP="00DD544D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1.2. Раздел </w:t>
      </w:r>
      <w:r>
        <w:rPr>
          <w:bCs/>
          <w:kern w:val="1"/>
          <w:sz w:val="28"/>
          <w:szCs w:val="28"/>
          <w:lang w:val="en-US"/>
        </w:rPr>
        <w:t>II</w:t>
      </w:r>
      <w:r w:rsidR="00970120" w:rsidRPr="00E82F80">
        <w:rPr>
          <w:bCs/>
          <w:kern w:val="1"/>
          <w:sz w:val="28"/>
          <w:szCs w:val="28"/>
        </w:rPr>
        <w:t>«</w:t>
      </w:r>
      <w:r w:rsidR="00970120" w:rsidRPr="00E82F80">
        <w:rPr>
          <w:sz w:val="28"/>
          <w:szCs w:val="28"/>
        </w:rPr>
        <w:t>С</w:t>
      </w:r>
      <w:r w:rsidR="00970120">
        <w:rPr>
          <w:sz w:val="28"/>
          <w:szCs w:val="28"/>
        </w:rPr>
        <w:t>тандарт  предоставления муниципальной услуги</w:t>
      </w:r>
      <w:r w:rsidR="00970120" w:rsidRPr="00E82F80">
        <w:rPr>
          <w:sz w:val="28"/>
          <w:szCs w:val="28"/>
        </w:rPr>
        <w:t>»</w:t>
      </w:r>
      <w:r w:rsidR="00970120">
        <w:rPr>
          <w:b/>
          <w:sz w:val="28"/>
          <w:szCs w:val="28"/>
        </w:rPr>
        <w:t xml:space="preserve"> </w:t>
      </w:r>
      <w:r w:rsidR="00970120" w:rsidRPr="00E82F80">
        <w:rPr>
          <w:sz w:val="28"/>
          <w:szCs w:val="28"/>
        </w:rPr>
        <w:t>администр</w:t>
      </w:r>
      <w:r w:rsidR="00970120">
        <w:rPr>
          <w:sz w:val="28"/>
          <w:szCs w:val="28"/>
        </w:rPr>
        <w:t>а</w:t>
      </w:r>
      <w:r w:rsidR="00970120" w:rsidRPr="00E82F80">
        <w:rPr>
          <w:sz w:val="28"/>
          <w:szCs w:val="28"/>
        </w:rPr>
        <w:t>тивного регл</w:t>
      </w:r>
      <w:r w:rsidR="00970120">
        <w:rPr>
          <w:sz w:val="28"/>
          <w:szCs w:val="28"/>
        </w:rPr>
        <w:t>а</w:t>
      </w:r>
      <w:r w:rsidR="00970120" w:rsidRPr="00E82F80">
        <w:rPr>
          <w:sz w:val="28"/>
          <w:szCs w:val="28"/>
        </w:rPr>
        <w:t>мента</w:t>
      </w:r>
      <w:r w:rsidR="00970120">
        <w:rPr>
          <w:sz w:val="28"/>
          <w:szCs w:val="28"/>
        </w:rPr>
        <w:t xml:space="preserve"> </w:t>
      </w:r>
      <w:r w:rsidR="00970120">
        <w:rPr>
          <w:bCs/>
          <w:kern w:val="1"/>
          <w:sz w:val="28"/>
          <w:szCs w:val="28"/>
        </w:rPr>
        <w:t>пункт 2.18.3</w:t>
      </w:r>
      <w:r>
        <w:rPr>
          <w:bCs/>
          <w:kern w:val="1"/>
          <w:sz w:val="28"/>
          <w:szCs w:val="28"/>
        </w:rPr>
        <w:t xml:space="preserve"> изложить в следующей редакции:</w:t>
      </w:r>
    </w:p>
    <w:p w:rsidR="00DD544D" w:rsidRDefault="00DD544D" w:rsidP="00DD54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«2.18.3. 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</w:t>
      </w:r>
      <w:r>
        <w:rPr>
          <w:sz w:val="28"/>
          <w:szCs w:val="28"/>
        </w:rPr>
        <w:lastRenderedPageBreak/>
        <w:t>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>
        <w:rPr>
          <w:sz w:val="28"/>
          <w:szCs w:val="28"/>
        </w:rPr>
        <w:t>.».</w:t>
      </w:r>
      <w:proofErr w:type="gramEnd"/>
    </w:p>
    <w:p w:rsidR="00DD544D" w:rsidRDefault="00970120" w:rsidP="00DD544D">
      <w:pPr>
        <w:tabs>
          <w:tab w:val="left" w:pos="13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</w:t>
      </w:r>
      <w:r w:rsidR="00DD544D">
        <w:rPr>
          <w:sz w:val="28"/>
          <w:szCs w:val="28"/>
        </w:rPr>
        <w:t xml:space="preserve"> 3.1</w:t>
      </w:r>
      <w:r w:rsidR="00FB314C">
        <w:rPr>
          <w:sz w:val="28"/>
          <w:szCs w:val="28"/>
        </w:rPr>
        <w:t xml:space="preserve"> административного регламента </w:t>
      </w:r>
      <w:r w:rsidR="00DD544D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</w:t>
      </w:r>
      <w:r w:rsidR="00DD544D">
        <w:rPr>
          <w:sz w:val="28"/>
          <w:szCs w:val="28"/>
        </w:rPr>
        <w:t xml:space="preserve">пунктом 7 следующего содержания: </w:t>
      </w:r>
    </w:p>
    <w:p w:rsidR="00DD544D" w:rsidRPr="002714F7" w:rsidRDefault="00DD544D" w:rsidP="00DD544D">
      <w:pPr>
        <w:tabs>
          <w:tab w:val="left" w:pos="132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color w:val="000000"/>
          <w:sz w:val="28"/>
          <w:szCs w:val="28"/>
        </w:rPr>
        <w:t>Осуществление копирования (сканирования) документов предоставленных заявителем, в случае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хранения).».</w:t>
      </w:r>
      <w:proofErr w:type="gramEnd"/>
    </w:p>
    <w:p w:rsidR="00DD544D" w:rsidRPr="009B3546" w:rsidRDefault="00DD544D" w:rsidP="00DD544D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3546">
        <w:rPr>
          <w:rFonts w:ascii="Times New Roman" w:hAnsi="Times New Roman"/>
          <w:sz w:val="28"/>
          <w:szCs w:val="28"/>
        </w:rPr>
        <w:t>. 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proofErr w:type="spellStart"/>
      <w:r w:rsidRPr="009B3546">
        <w:rPr>
          <w:rFonts w:ascii="Times New Roman" w:hAnsi="Times New Roman"/>
          <w:sz w:val="28"/>
          <w:szCs w:val="28"/>
        </w:rPr>
        <w:t>www.npavlovka.ru</w:t>
      </w:r>
      <w:proofErr w:type="spellEnd"/>
      <w:r w:rsidRPr="009B3546">
        <w:rPr>
          <w:rFonts w:ascii="Times New Roman" w:hAnsi="Times New Roman"/>
          <w:sz w:val="28"/>
          <w:szCs w:val="28"/>
        </w:rPr>
        <w:t>).</w:t>
      </w:r>
    </w:p>
    <w:p w:rsidR="00DD544D" w:rsidRPr="009B3546" w:rsidRDefault="00DD544D" w:rsidP="00DD544D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35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35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354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Рудица</w:t>
      </w:r>
      <w:proofErr w:type="spellEnd"/>
      <w:r w:rsidRPr="009B3546">
        <w:rPr>
          <w:rFonts w:ascii="Times New Roman" w:hAnsi="Times New Roman"/>
          <w:sz w:val="28"/>
          <w:szCs w:val="28"/>
        </w:rPr>
        <w:t>.</w:t>
      </w:r>
    </w:p>
    <w:p w:rsidR="00DD544D" w:rsidRPr="00A30766" w:rsidRDefault="00DD544D" w:rsidP="00DD544D">
      <w:pPr>
        <w:pStyle w:val="a6"/>
        <w:tabs>
          <w:tab w:val="left" w:pos="0"/>
        </w:tabs>
        <w:ind w:right="-1" w:firstLine="72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354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</w:t>
      </w:r>
      <w:r w:rsidR="00970120">
        <w:rPr>
          <w:rFonts w:ascii="Times New Roman" w:hAnsi="Times New Roman"/>
          <w:sz w:val="28"/>
          <w:szCs w:val="28"/>
        </w:rPr>
        <w:t xml:space="preserve">, но не ранее 18 октября </w:t>
      </w:r>
      <w:r>
        <w:rPr>
          <w:rFonts w:ascii="Times New Roman" w:hAnsi="Times New Roman"/>
          <w:sz w:val="28"/>
          <w:szCs w:val="28"/>
        </w:rPr>
        <w:t>2018 года.</w:t>
      </w:r>
    </w:p>
    <w:p w:rsidR="00DD544D" w:rsidRPr="00A30766" w:rsidRDefault="00DD544D" w:rsidP="00DD544D">
      <w:pPr>
        <w:ind w:firstLine="720"/>
        <w:jc w:val="both"/>
        <w:rPr>
          <w:sz w:val="28"/>
          <w:szCs w:val="28"/>
        </w:rPr>
      </w:pPr>
    </w:p>
    <w:p w:rsidR="00DD544D" w:rsidRPr="00A30766" w:rsidRDefault="00DD544D" w:rsidP="00DD544D">
      <w:pPr>
        <w:pStyle w:val="a8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DD544D" w:rsidRPr="00A30766" w:rsidRDefault="00DD544D" w:rsidP="00DD544D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DD544D" w:rsidRPr="00A30766" w:rsidRDefault="00DD544D" w:rsidP="00DD544D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                  Л.А.Склярова</w:t>
      </w:r>
    </w:p>
    <w:p w:rsidR="001E583E" w:rsidRDefault="001E583E"/>
    <w:sectPr w:rsidR="001E583E" w:rsidSect="00F42AAF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59" w:rsidRDefault="00425759" w:rsidP="00986522">
      <w:r>
        <w:separator/>
      </w:r>
    </w:p>
  </w:endnote>
  <w:endnote w:type="continuationSeparator" w:id="0">
    <w:p w:rsidR="00425759" w:rsidRDefault="00425759" w:rsidP="0098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59" w:rsidRDefault="00425759" w:rsidP="00986522">
      <w:r>
        <w:separator/>
      </w:r>
    </w:p>
  </w:footnote>
  <w:footnote w:type="continuationSeparator" w:id="0">
    <w:p w:rsidR="00425759" w:rsidRDefault="00425759" w:rsidP="00986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FE" w:rsidRDefault="00986522" w:rsidP="006D7D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54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7FE" w:rsidRDefault="004257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986522">
    <w:pPr>
      <w:pStyle w:val="a3"/>
      <w:jc w:val="center"/>
    </w:pPr>
    <w:r>
      <w:fldChar w:fldCharType="begin"/>
    </w:r>
    <w:r w:rsidR="00DD544D">
      <w:instrText xml:space="preserve"> PAGE   \* MERGEFORMAT </w:instrText>
    </w:r>
    <w:r>
      <w:fldChar w:fldCharType="separate"/>
    </w:r>
    <w:r w:rsidR="00FB314C">
      <w:rPr>
        <w:noProof/>
      </w:rPr>
      <w:t>2</w:t>
    </w:r>
    <w:r>
      <w:fldChar w:fldCharType="end"/>
    </w:r>
  </w:p>
  <w:p w:rsidR="00F42AAF" w:rsidRDefault="004257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986522">
    <w:pPr>
      <w:pStyle w:val="a3"/>
      <w:jc w:val="center"/>
    </w:pPr>
    <w:r>
      <w:fldChar w:fldCharType="begin"/>
    </w:r>
    <w:r w:rsidR="00DD544D">
      <w:instrText xml:space="preserve"> PAGE   \* MERGEFORMAT </w:instrText>
    </w:r>
    <w:r>
      <w:fldChar w:fldCharType="separate"/>
    </w:r>
    <w:r w:rsidR="00FB314C">
      <w:rPr>
        <w:noProof/>
      </w:rPr>
      <w:t>1</w:t>
    </w:r>
    <w:r>
      <w:fldChar w:fldCharType="end"/>
    </w:r>
  </w:p>
  <w:p w:rsidR="00F42AAF" w:rsidRDefault="004257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44D"/>
    <w:rsid w:val="001E583E"/>
    <w:rsid w:val="00425759"/>
    <w:rsid w:val="00970120"/>
    <w:rsid w:val="00986522"/>
    <w:rsid w:val="00DD544D"/>
    <w:rsid w:val="00F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4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D54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54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44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4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54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D54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544D"/>
  </w:style>
  <w:style w:type="paragraph" w:styleId="a6">
    <w:name w:val="Body Text"/>
    <w:basedOn w:val="a"/>
    <w:link w:val="a7"/>
    <w:rsid w:val="00DD544D"/>
    <w:pPr>
      <w:jc w:val="both"/>
    </w:pPr>
    <w:rPr>
      <w:rFonts w:ascii="Arial" w:hAnsi="Arial"/>
      <w:sz w:val="26"/>
    </w:rPr>
  </w:style>
  <w:style w:type="character" w:customStyle="1" w:styleId="a7">
    <w:name w:val="Основной текст Знак"/>
    <w:basedOn w:val="a0"/>
    <w:link w:val="a6"/>
    <w:rsid w:val="00DD544D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No Spacing"/>
    <w:link w:val="a9"/>
    <w:qFormat/>
    <w:rsid w:val="00DD544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link w:val="a8"/>
    <w:rsid w:val="00DD544D"/>
    <w:rPr>
      <w:rFonts w:ascii="Calibri" w:eastAsia="Arial" w:hAnsi="Calibri" w:cs="Times New Roman"/>
      <w:lang w:eastAsia="ar-SA"/>
    </w:rPr>
  </w:style>
  <w:style w:type="paragraph" w:customStyle="1" w:styleId="21">
    <w:name w:val="заголовок 2"/>
    <w:basedOn w:val="a"/>
    <w:next w:val="a"/>
    <w:rsid w:val="00DD544D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4</cp:revision>
  <dcterms:created xsi:type="dcterms:W3CDTF">2018-10-09T12:44:00Z</dcterms:created>
  <dcterms:modified xsi:type="dcterms:W3CDTF">2018-10-12T06:00:00Z</dcterms:modified>
</cp:coreProperties>
</file>